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B158" w14:textId="099A2B2A" w:rsidR="00AB0A56" w:rsidRDefault="00AB0A56" w:rsidP="00AB0A56">
      <w:pPr>
        <w:pStyle w:val="Heading1"/>
        <w:spacing w:before="0" w:line="240" w:lineRule="auto"/>
        <w:jc w:val="right"/>
        <w:rPr>
          <w:rFonts w:cs="Arial"/>
          <w:b/>
          <w:bCs/>
        </w:rPr>
      </w:pPr>
    </w:p>
    <w:p w14:paraId="6B53587C" w14:textId="7A769E7B" w:rsidR="00AB0A56" w:rsidRDefault="006728CD" w:rsidP="00AB0A56">
      <w:pPr>
        <w:pStyle w:val="Heading1"/>
        <w:spacing w:before="0" w:line="240" w:lineRule="auto"/>
        <w:jc w:val="right"/>
        <w:rPr>
          <w:rFonts w:cs="Arial"/>
          <w:b/>
          <w:bCs/>
        </w:rPr>
      </w:pPr>
      <w:r>
        <w:rPr>
          <w:noProof/>
        </w:rPr>
        <w:drawing>
          <wp:anchor distT="0" distB="0" distL="114300" distR="114300" simplePos="0" relativeHeight="251658240" behindDoc="0" locked="0" layoutInCell="1" allowOverlap="1" wp14:anchorId="23A4BAC6" wp14:editId="094DC40D">
            <wp:simplePos x="0" y="0"/>
            <wp:positionH relativeFrom="column">
              <wp:posOffset>17145</wp:posOffset>
            </wp:positionH>
            <wp:positionV relativeFrom="paragraph">
              <wp:posOffset>11430</wp:posOffset>
            </wp:positionV>
            <wp:extent cx="2286000" cy="518160"/>
            <wp:effectExtent l="0" t="0" r="0" b="0"/>
            <wp:wrapSquare wrapText="bothSides"/>
            <wp:docPr id="1" name="Picture 1" descr="IEEE SMC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SMC 20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A56" w:rsidRPr="00403670">
        <w:rPr>
          <w:rFonts w:cs="Arial"/>
          <w:b/>
          <w:bCs/>
        </w:rPr>
        <w:t>IEEE SMC 202</w:t>
      </w:r>
      <w:r w:rsidR="00682848">
        <w:rPr>
          <w:rFonts w:cs="Arial"/>
          <w:b/>
          <w:bCs/>
        </w:rPr>
        <w:t>3</w:t>
      </w:r>
    </w:p>
    <w:p w14:paraId="31D4B2D6" w14:textId="59866BE0" w:rsidR="00AB0A56" w:rsidRPr="00AB0A56" w:rsidRDefault="00AB0A56" w:rsidP="00AB0A56">
      <w:pPr>
        <w:pStyle w:val="Heading1"/>
        <w:spacing w:before="0" w:line="240" w:lineRule="auto"/>
        <w:jc w:val="right"/>
        <w:rPr>
          <w:rFonts w:cs="Arial"/>
          <w:b/>
          <w:bCs/>
          <w:color w:val="4472C4" w:themeColor="accent5"/>
          <w:sz w:val="24"/>
          <w:szCs w:val="24"/>
        </w:rPr>
      </w:pPr>
      <w:r w:rsidRPr="00AB0A56">
        <w:rPr>
          <w:rFonts w:cs="Arial"/>
          <w:b/>
          <w:bCs/>
          <w:color w:val="4472C4" w:themeColor="accent5"/>
          <w:sz w:val="24"/>
          <w:szCs w:val="24"/>
        </w:rPr>
        <w:t xml:space="preserve">International Conference on Systems, </w:t>
      </w:r>
    </w:p>
    <w:p w14:paraId="74E3D52D" w14:textId="53A66745" w:rsidR="00AB0A56" w:rsidRPr="00AB0A56" w:rsidRDefault="00AB0A56" w:rsidP="00AB0A56">
      <w:pPr>
        <w:pStyle w:val="Heading1"/>
        <w:spacing w:before="0" w:line="240" w:lineRule="auto"/>
        <w:jc w:val="right"/>
        <w:rPr>
          <w:rFonts w:cs="Arial"/>
          <w:b/>
          <w:bCs/>
          <w:color w:val="auto"/>
          <w:sz w:val="44"/>
          <w:szCs w:val="44"/>
        </w:rPr>
      </w:pPr>
      <w:r w:rsidRPr="00AB0A56">
        <w:rPr>
          <w:rFonts w:cs="Arial"/>
          <w:b/>
          <w:bCs/>
          <w:color w:val="4472C4" w:themeColor="accent5"/>
          <w:sz w:val="24"/>
          <w:szCs w:val="24"/>
        </w:rPr>
        <w:t>Man, and Cybernetics</w:t>
      </w:r>
    </w:p>
    <w:p w14:paraId="6376197B" w14:textId="448E3947" w:rsidR="00AB0A56" w:rsidRPr="00AB0A56" w:rsidRDefault="00682848" w:rsidP="00AB0A56">
      <w:pPr>
        <w:pStyle w:val="Heading3"/>
        <w:spacing w:before="0" w:line="240" w:lineRule="auto"/>
        <w:jc w:val="right"/>
        <w:rPr>
          <w:rFonts w:ascii="Arial" w:hAnsi="Arial" w:cs="Arial"/>
          <w:color w:val="000000" w:themeColor="text1"/>
          <w:sz w:val="22"/>
          <w:szCs w:val="22"/>
        </w:rPr>
      </w:pPr>
      <w:r w:rsidRPr="00682848">
        <w:rPr>
          <w:rFonts w:ascii="Arial" w:hAnsi="Arial" w:cs="Arial"/>
          <w:color w:val="000000" w:themeColor="text1"/>
          <w:sz w:val="22"/>
          <w:szCs w:val="22"/>
        </w:rPr>
        <w:t>Hyatt Regency Maui</w:t>
      </w:r>
      <w:r w:rsidR="00AB0A56" w:rsidRPr="00AB0A56">
        <w:rPr>
          <w:rFonts w:ascii="Arial" w:hAnsi="Arial" w:cs="Arial"/>
          <w:color w:val="000000" w:themeColor="text1"/>
          <w:sz w:val="22"/>
          <w:szCs w:val="22"/>
        </w:rPr>
        <w:t xml:space="preserve">, </w:t>
      </w:r>
      <w:r>
        <w:rPr>
          <w:rFonts w:ascii="Arial" w:hAnsi="Arial" w:cs="Arial"/>
          <w:color w:val="000000" w:themeColor="text1"/>
          <w:sz w:val="22"/>
          <w:szCs w:val="22"/>
        </w:rPr>
        <w:t>Maui, Hawaii</w:t>
      </w:r>
      <w:r w:rsidR="00AB0A56" w:rsidRPr="00AB0A56">
        <w:rPr>
          <w:rFonts w:ascii="Arial" w:hAnsi="Arial" w:cs="Arial"/>
          <w:color w:val="000000" w:themeColor="text1"/>
          <w:sz w:val="22"/>
          <w:szCs w:val="22"/>
        </w:rPr>
        <w:t xml:space="preserve"> </w:t>
      </w:r>
      <w:r w:rsidR="00AB0A56" w:rsidRPr="00AB0A56">
        <w:rPr>
          <w:rFonts w:ascii="Arial" w:hAnsi="Arial" w:cs="Arial"/>
          <w:color w:val="000000" w:themeColor="text1"/>
          <w:sz w:val="22"/>
          <w:szCs w:val="22"/>
        </w:rPr>
        <w:br/>
        <w:t xml:space="preserve">October </w:t>
      </w:r>
      <w:r>
        <w:rPr>
          <w:rFonts w:ascii="Arial" w:hAnsi="Arial" w:cs="Arial"/>
          <w:color w:val="000000" w:themeColor="text1"/>
          <w:sz w:val="22"/>
          <w:szCs w:val="22"/>
        </w:rPr>
        <w:t>1</w:t>
      </w:r>
      <w:r w:rsidR="00AB0A56" w:rsidRPr="00AB0A56">
        <w:rPr>
          <w:rFonts w:ascii="Arial" w:hAnsi="Arial" w:cs="Arial"/>
          <w:color w:val="000000" w:themeColor="text1"/>
          <w:sz w:val="22"/>
          <w:szCs w:val="22"/>
        </w:rPr>
        <w:t>-</w:t>
      </w:r>
      <w:r>
        <w:rPr>
          <w:rFonts w:ascii="Arial" w:hAnsi="Arial" w:cs="Arial"/>
          <w:color w:val="000000" w:themeColor="text1"/>
          <w:sz w:val="22"/>
          <w:szCs w:val="22"/>
        </w:rPr>
        <w:t>4</w:t>
      </w:r>
      <w:r w:rsidR="00AB0A56" w:rsidRPr="00AB0A56">
        <w:rPr>
          <w:rFonts w:ascii="Arial" w:hAnsi="Arial" w:cs="Arial"/>
          <w:color w:val="000000" w:themeColor="text1"/>
          <w:sz w:val="22"/>
          <w:szCs w:val="22"/>
        </w:rPr>
        <w:t>, 202</w:t>
      </w:r>
      <w:r>
        <w:rPr>
          <w:rFonts w:ascii="Arial" w:hAnsi="Arial" w:cs="Arial"/>
          <w:color w:val="000000" w:themeColor="text1"/>
          <w:sz w:val="22"/>
          <w:szCs w:val="22"/>
        </w:rPr>
        <w:t>3</w:t>
      </w:r>
      <w:r w:rsidR="00AB0A56" w:rsidRPr="00AB0A56">
        <w:rPr>
          <w:rFonts w:ascii="Arial" w:hAnsi="Arial" w:cs="Arial"/>
          <w:color w:val="000000" w:themeColor="text1"/>
          <w:sz w:val="22"/>
          <w:szCs w:val="22"/>
        </w:rPr>
        <w:t xml:space="preserve"> </w:t>
      </w:r>
    </w:p>
    <w:p w14:paraId="4BB9AECE" w14:textId="5DD5B7C5" w:rsidR="00AB0A56" w:rsidRPr="0050765D" w:rsidRDefault="0027495A" w:rsidP="0050765D">
      <w:pPr>
        <w:shd w:val="clear" w:color="auto" w:fill="4472C4" w:themeFill="accent5"/>
        <w:spacing w:before="100" w:beforeAutospacing="1" w:after="100" w:afterAutospacing="1" w:line="240" w:lineRule="auto"/>
        <w:jc w:val="center"/>
        <w:outlineLvl w:val="1"/>
        <w:rPr>
          <w:rFonts w:hAnsiTheme="minorHAnsi" w:cstheme="minorHAnsi"/>
          <w:b/>
          <w:bCs/>
          <w:color w:val="FFFFFF" w:themeColor="background1"/>
          <w:sz w:val="36"/>
          <w:szCs w:val="36"/>
        </w:rPr>
      </w:pPr>
      <w:r>
        <w:rPr>
          <w:rFonts w:hAnsiTheme="minorHAnsi" w:cstheme="minorHAnsi"/>
          <w:b/>
          <w:bCs/>
          <w:color w:val="FFFFFF" w:themeColor="background1"/>
          <w:sz w:val="36"/>
          <w:szCs w:val="36"/>
        </w:rPr>
        <w:t xml:space="preserve">TEMPLATE </w:t>
      </w:r>
      <w:r w:rsidR="00AB0A56" w:rsidRPr="0050765D">
        <w:rPr>
          <w:rFonts w:hAnsiTheme="minorHAnsi" w:cstheme="minorHAnsi"/>
          <w:b/>
          <w:bCs/>
          <w:color w:val="FFFFFF" w:themeColor="background1"/>
          <w:sz w:val="36"/>
          <w:szCs w:val="36"/>
        </w:rPr>
        <w:t xml:space="preserve">for </w:t>
      </w:r>
      <w:r w:rsidR="00997F2C">
        <w:rPr>
          <w:rFonts w:hAnsiTheme="minorHAnsi" w:cstheme="minorHAnsi"/>
          <w:b/>
          <w:bCs/>
          <w:color w:val="FFFFFF" w:themeColor="background1"/>
          <w:sz w:val="36"/>
          <w:szCs w:val="36"/>
        </w:rPr>
        <w:t>Tutorial Proposal</w:t>
      </w:r>
    </w:p>
    <w:p w14:paraId="350B5266" w14:textId="71623D3C" w:rsidR="00AB0A56" w:rsidRDefault="00AB0A56" w:rsidP="00AB0A56">
      <w:pPr>
        <w:pStyle w:val="Heading2"/>
        <w:rPr>
          <w:color w:val="4472C4" w:themeColor="accent5"/>
          <w:lang w:val="en-US"/>
        </w:rPr>
      </w:pPr>
      <w:r w:rsidRPr="0050765D">
        <w:rPr>
          <w:color w:val="4472C4" w:themeColor="accent5"/>
          <w:lang w:val="en-US"/>
        </w:rPr>
        <w:t>Tutorial Title</w:t>
      </w:r>
    </w:p>
    <w:p w14:paraId="1332A5B6" w14:textId="77777777" w:rsidR="000A05B8" w:rsidRDefault="0027495A" w:rsidP="000A05B8">
      <w:pPr>
        <w:spacing w:after="0" w:line="240" w:lineRule="auto"/>
        <w:rPr>
          <w:i/>
          <w:iCs/>
          <w:lang w:val="en-US"/>
        </w:rPr>
      </w:pPr>
      <w:r>
        <w:rPr>
          <w:i/>
          <w:iCs/>
          <w:lang w:val="en-US"/>
        </w:rPr>
        <w:t>Title of the proposed tutorial</w:t>
      </w:r>
    </w:p>
    <w:p w14:paraId="2D69636E" w14:textId="072E384D" w:rsidR="0050765D" w:rsidRPr="000A05B8" w:rsidRDefault="0027495A" w:rsidP="000A05B8">
      <w:pPr>
        <w:spacing w:after="0" w:line="240" w:lineRule="auto"/>
        <w:rPr>
          <w:i/>
          <w:iCs/>
          <w:lang w:val="en-US"/>
        </w:rPr>
      </w:pPr>
      <w:r>
        <w:rPr>
          <w:i/>
          <w:iCs/>
          <w:lang w:val="en-US"/>
        </w:rPr>
        <w:t xml:space="preserve"> </w:t>
      </w:r>
    </w:p>
    <w:p w14:paraId="796DEADD" w14:textId="64FBDD65" w:rsidR="0050765D" w:rsidRPr="0050765D" w:rsidRDefault="0050765D" w:rsidP="0050765D">
      <w:pPr>
        <w:pStyle w:val="Heading2"/>
        <w:spacing w:before="0" w:line="240" w:lineRule="auto"/>
        <w:rPr>
          <w:color w:val="4472C4" w:themeColor="accent5"/>
          <w:lang w:val="en-US"/>
        </w:rPr>
      </w:pPr>
      <w:r w:rsidRPr="0050765D">
        <w:rPr>
          <w:color w:val="4472C4" w:themeColor="accent5"/>
          <w:lang w:val="en-US"/>
        </w:rPr>
        <w:t>Main Organizer</w:t>
      </w:r>
    </w:p>
    <w:p w14:paraId="08D81720" w14:textId="7AA86114" w:rsidR="0050765D" w:rsidRPr="008848CE" w:rsidRDefault="0050765D" w:rsidP="0050765D">
      <w:pPr>
        <w:spacing w:after="0" w:line="240" w:lineRule="auto"/>
        <w:rPr>
          <w:i/>
          <w:iCs/>
          <w:lang w:val="en-US"/>
        </w:rPr>
      </w:pPr>
      <w:r w:rsidRPr="008848CE">
        <w:rPr>
          <w:i/>
          <w:iCs/>
          <w:lang w:val="en-US"/>
        </w:rPr>
        <w:t>Provide complete address/affiliation, phone</w:t>
      </w:r>
      <w:r w:rsidR="002E3E28" w:rsidRPr="008848CE">
        <w:rPr>
          <w:i/>
          <w:iCs/>
          <w:lang w:val="en-US"/>
        </w:rPr>
        <w:t xml:space="preserve">, </w:t>
      </w:r>
      <w:r w:rsidRPr="008848CE">
        <w:rPr>
          <w:i/>
          <w:iCs/>
          <w:lang w:val="en-US"/>
        </w:rPr>
        <w:t>email</w:t>
      </w:r>
      <w:r w:rsidR="002E3E28" w:rsidRPr="008848CE">
        <w:rPr>
          <w:i/>
          <w:iCs/>
          <w:lang w:val="en-US"/>
        </w:rPr>
        <w:t xml:space="preserve"> and biography</w:t>
      </w:r>
      <w:r w:rsidRPr="008848CE">
        <w:rPr>
          <w:i/>
          <w:iCs/>
          <w:lang w:val="en-US"/>
        </w:rPr>
        <w:t>.</w:t>
      </w:r>
      <w:r w:rsidRPr="008848CE">
        <w:rPr>
          <w:i/>
          <w:iCs/>
          <w:lang w:val="en-US"/>
        </w:rPr>
        <w:br/>
        <w:t xml:space="preserve">The main </w:t>
      </w:r>
      <w:r w:rsidR="000A05B8">
        <w:rPr>
          <w:i/>
          <w:iCs/>
          <w:lang w:val="en-US"/>
        </w:rPr>
        <w:t>O</w:t>
      </w:r>
      <w:r w:rsidRPr="008848CE">
        <w:rPr>
          <w:i/>
          <w:iCs/>
          <w:lang w:val="en-US"/>
        </w:rPr>
        <w:t>rganizer will be the primary contact person to whom all correspondence will be sent.</w:t>
      </w:r>
    </w:p>
    <w:p w14:paraId="78372800" w14:textId="77777777" w:rsidR="002E3E28" w:rsidRDefault="002E3E28" w:rsidP="0050765D">
      <w:pPr>
        <w:spacing w:after="0" w:line="240" w:lineRule="auto"/>
        <w:rPr>
          <w:lang w:val="en-US"/>
        </w:rPr>
      </w:pPr>
    </w:p>
    <w:p w14:paraId="36C362FD" w14:textId="447EE860" w:rsidR="00AB0A56" w:rsidRPr="0050765D" w:rsidRDefault="002E3E28" w:rsidP="0050765D">
      <w:pPr>
        <w:pStyle w:val="Heading2"/>
        <w:spacing w:before="0" w:line="240" w:lineRule="auto"/>
        <w:rPr>
          <w:color w:val="4472C4" w:themeColor="accent5"/>
          <w:lang w:val="en-US"/>
        </w:rPr>
      </w:pPr>
      <w:r>
        <w:rPr>
          <w:color w:val="4472C4" w:themeColor="accent5"/>
          <w:lang w:val="en-US"/>
        </w:rPr>
        <w:t>All</w:t>
      </w:r>
      <w:r w:rsidR="00AB0A56" w:rsidRPr="0050765D">
        <w:rPr>
          <w:color w:val="4472C4" w:themeColor="accent5"/>
          <w:lang w:val="en-US"/>
        </w:rPr>
        <w:t>-organizers</w:t>
      </w:r>
    </w:p>
    <w:p w14:paraId="00B9641F" w14:textId="53E1A75C" w:rsidR="00AB0A56" w:rsidRPr="008848CE" w:rsidRDefault="00AB0A56" w:rsidP="0050765D">
      <w:pPr>
        <w:spacing w:after="0" w:line="240" w:lineRule="auto"/>
        <w:rPr>
          <w:i/>
          <w:iCs/>
          <w:lang w:val="en-US"/>
        </w:rPr>
      </w:pPr>
      <w:r w:rsidRPr="008848CE">
        <w:rPr>
          <w:i/>
          <w:iCs/>
          <w:lang w:val="en-US"/>
        </w:rPr>
        <w:t>Provide complete address/affiliation and email.</w:t>
      </w:r>
    </w:p>
    <w:p w14:paraId="77DFD5D1" w14:textId="7AD085D0" w:rsidR="0050765D" w:rsidRPr="008848CE" w:rsidRDefault="0050765D" w:rsidP="0050765D">
      <w:pPr>
        <w:autoSpaceDE w:val="0"/>
        <w:autoSpaceDN w:val="0"/>
        <w:adjustRightInd w:val="0"/>
        <w:spacing w:after="0"/>
        <w:rPr>
          <w:i/>
          <w:iCs/>
          <w:lang w:val="en-US"/>
        </w:rPr>
      </w:pPr>
      <w:r w:rsidRPr="008848CE">
        <w:rPr>
          <w:i/>
          <w:iCs/>
          <w:lang w:val="en-US"/>
        </w:rPr>
        <w:t xml:space="preserve">First Organizer, </w:t>
      </w:r>
      <w:r w:rsidR="000A05B8">
        <w:rPr>
          <w:i/>
          <w:iCs/>
          <w:lang w:val="en-US"/>
        </w:rPr>
        <w:t>a</w:t>
      </w:r>
      <w:r w:rsidRPr="008848CE">
        <w:rPr>
          <w:i/>
          <w:iCs/>
          <w:lang w:val="en-US"/>
        </w:rPr>
        <w:t>ffiliation &amp; e-mail address</w:t>
      </w:r>
    </w:p>
    <w:p w14:paraId="611AA2A4" w14:textId="226789A0" w:rsidR="0050765D" w:rsidRPr="008848CE" w:rsidRDefault="0050765D" w:rsidP="0050765D">
      <w:pPr>
        <w:autoSpaceDE w:val="0"/>
        <w:autoSpaceDN w:val="0"/>
        <w:adjustRightInd w:val="0"/>
        <w:spacing w:after="0"/>
        <w:rPr>
          <w:i/>
          <w:iCs/>
          <w:lang w:val="en-US"/>
        </w:rPr>
      </w:pPr>
      <w:r w:rsidRPr="008848CE">
        <w:rPr>
          <w:i/>
          <w:iCs/>
          <w:lang w:val="en-US"/>
        </w:rPr>
        <w:t xml:space="preserve">Second Organizer, </w:t>
      </w:r>
      <w:r w:rsidR="000A05B8">
        <w:rPr>
          <w:i/>
          <w:iCs/>
          <w:lang w:val="en-US"/>
        </w:rPr>
        <w:t>a</w:t>
      </w:r>
      <w:r w:rsidRPr="008848CE">
        <w:rPr>
          <w:i/>
          <w:iCs/>
          <w:lang w:val="en-US"/>
        </w:rPr>
        <w:t>ffiliation &amp; e-mail address</w:t>
      </w:r>
    </w:p>
    <w:p w14:paraId="50296EB5" w14:textId="425BDF9A" w:rsidR="0050765D" w:rsidRPr="008848CE" w:rsidRDefault="0050765D" w:rsidP="0050765D">
      <w:pPr>
        <w:autoSpaceDE w:val="0"/>
        <w:autoSpaceDN w:val="0"/>
        <w:adjustRightInd w:val="0"/>
        <w:spacing w:after="0"/>
        <w:rPr>
          <w:i/>
          <w:iCs/>
          <w:lang w:val="en-US"/>
        </w:rPr>
      </w:pPr>
      <w:r w:rsidRPr="008848CE">
        <w:rPr>
          <w:i/>
          <w:iCs/>
          <w:lang w:val="en-US"/>
        </w:rPr>
        <w:t>…</w:t>
      </w:r>
    </w:p>
    <w:p w14:paraId="12DE5E99" w14:textId="77777777" w:rsidR="0050765D" w:rsidRDefault="0050765D" w:rsidP="0050765D">
      <w:pPr>
        <w:spacing w:after="0" w:line="240" w:lineRule="auto"/>
        <w:rPr>
          <w:lang w:val="en-US"/>
        </w:rPr>
      </w:pPr>
    </w:p>
    <w:p w14:paraId="6342B56D" w14:textId="26C7171A" w:rsidR="00AB0A56" w:rsidRPr="0050765D" w:rsidRDefault="00AB0A56" w:rsidP="0050765D">
      <w:pPr>
        <w:pStyle w:val="Heading2"/>
        <w:spacing w:before="0" w:line="240" w:lineRule="auto"/>
        <w:rPr>
          <w:color w:val="4472C4" w:themeColor="accent5"/>
          <w:lang w:val="en-US"/>
        </w:rPr>
      </w:pPr>
      <w:r w:rsidRPr="0050765D">
        <w:rPr>
          <w:color w:val="4472C4" w:themeColor="accent5"/>
          <w:lang w:val="en-US"/>
        </w:rPr>
        <w:t>Duration</w:t>
      </w:r>
    </w:p>
    <w:p w14:paraId="4DBF8635" w14:textId="31F65576" w:rsidR="00F475DF" w:rsidRDefault="00AB0A56" w:rsidP="00F475DF">
      <w:pPr>
        <w:autoSpaceDE w:val="0"/>
        <w:autoSpaceDN w:val="0"/>
        <w:adjustRightInd w:val="0"/>
        <w:spacing w:after="0" w:line="240" w:lineRule="auto"/>
        <w:rPr>
          <w:i/>
          <w:iCs/>
          <w:lang w:val="en-US"/>
        </w:rPr>
      </w:pPr>
      <w:r w:rsidRPr="008848CE">
        <w:rPr>
          <w:i/>
          <w:iCs/>
          <w:lang w:val="en-US"/>
        </w:rPr>
        <w:t>Specify the duration</w:t>
      </w:r>
      <w:r w:rsidR="00381D24" w:rsidRPr="008848CE">
        <w:rPr>
          <w:i/>
          <w:iCs/>
          <w:lang w:val="en-US"/>
        </w:rPr>
        <w:t xml:space="preserve"> of</w:t>
      </w:r>
      <w:r w:rsidR="00381D24" w:rsidRPr="00F475DF">
        <w:rPr>
          <w:i/>
          <w:iCs/>
          <w:lang w:val="en-US"/>
        </w:rPr>
        <w:t xml:space="preserve"> tutorial held on Sunday, October </w:t>
      </w:r>
      <w:r w:rsidR="000A05B8">
        <w:rPr>
          <w:i/>
          <w:iCs/>
          <w:lang w:val="en-US"/>
        </w:rPr>
        <w:t>1</w:t>
      </w:r>
      <w:r w:rsidR="00381D24" w:rsidRPr="00F475DF">
        <w:rPr>
          <w:i/>
          <w:iCs/>
          <w:lang w:val="en-US"/>
        </w:rPr>
        <w:t>, 202</w:t>
      </w:r>
      <w:r w:rsidR="000A05B8">
        <w:rPr>
          <w:i/>
          <w:iCs/>
          <w:lang w:val="en-US"/>
        </w:rPr>
        <w:t>3</w:t>
      </w:r>
      <w:r w:rsidR="00F475DF" w:rsidRPr="00F475DF">
        <w:rPr>
          <w:i/>
          <w:iCs/>
          <w:lang w:val="en-US"/>
        </w:rPr>
        <w:t>.</w:t>
      </w:r>
      <w:r w:rsidR="00381D24" w:rsidRPr="00F475DF">
        <w:rPr>
          <w:i/>
          <w:iCs/>
          <w:lang w:val="en-US"/>
        </w:rPr>
        <w:t xml:space="preserve"> </w:t>
      </w:r>
    </w:p>
    <w:p w14:paraId="07733B6B" w14:textId="3D96D057" w:rsidR="00F475DF" w:rsidRPr="00F475DF" w:rsidRDefault="00F475DF" w:rsidP="00F475DF">
      <w:pPr>
        <w:autoSpaceDE w:val="0"/>
        <w:autoSpaceDN w:val="0"/>
        <w:adjustRightInd w:val="0"/>
        <w:spacing w:after="0" w:line="240" w:lineRule="auto"/>
        <w:rPr>
          <w:i/>
          <w:iCs/>
          <w:lang w:val="en-US"/>
        </w:rPr>
      </w:pPr>
      <w:r w:rsidRPr="00F475DF">
        <w:rPr>
          <w:i/>
          <w:iCs/>
          <w:lang w:val="en-US"/>
        </w:rPr>
        <w:t>There are two time slots: TWO</w:t>
      </w:r>
      <w:r>
        <w:rPr>
          <w:i/>
          <w:iCs/>
          <w:lang w:val="en-US"/>
        </w:rPr>
        <w:t>-</w:t>
      </w:r>
      <w:r w:rsidRPr="00F475DF">
        <w:rPr>
          <w:i/>
          <w:iCs/>
          <w:lang w:val="en-US"/>
        </w:rPr>
        <w:t>hours or FOUR</w:t>
      </w:r>
      <w:r>
        <w:rPr>
          <w:i/>
          <w:iCs/>
          <w:lang w:val="en-US"/>
        </w:rPr>
        <w:t>-</w:t>
      </w:r>
      <w:r w:rsidRPr="00F475DF">
        <w:rPr>
          <w:i/>
          <w:iCs/>
          <w:lang w:val="en-US"/>
        </w:rPr>
        <w:t>hours (</w:t>
      </w:r>
      <w:r w:rsidR="00617B3D">
        <w:rPr>
          <w:i/>
          <w:iCs/>
          <w:lang w:val="en-US"/>
        </w:rPr>
        <w:t>s</w:t>
      </w:r>
      <w:r w:rsidRPr="00F475DF">
        <w:rPr>
          <w:i/>
          <w:iCs/>
          <w:lang w:val="en-US"/>
        </w:rPr>
        <w:t>elect one of them)</w:t>
      </w:r>
      <w:r w:rsidR="00617B3D">
        <w:rPr>
          <w:i/>
          <w:iCs/>
          <w:lang w:val="en-US"/>
        </w:rPr>
        <w:t>.</w:t>
      </w:r>
    </w:p>
    <w:p w14:paraId="72FCBF4B" w14:textId="77777777" w:rsidR="00F475DF" w:rsidRPr="00F475DF" w:rsidRDefault="00F475DF" w:rsidP="00F475DF">
      <w:pPr>
        <w:spacing w:after="0" w:line="240" w:lineRule="auto"/>
        <w:outlineLvl w:val="1"/>
        <w:rPr>
          <w:i/>
          <w:iCs/>
          <w:lang w:val="en-US"/>
        </w:rPr>
      </w:pPr>
    </w:p>
    <w:p w14:paraId="30D62178" w14:textId="19A05FCC" w:rsidR="00381D24" w:rsidRPr="00F475DF" w:rsidRDefault="00381D24" w:rsidP="00F475DF">
      <w:pPr>
        <w:spacing w:after="0" w:line="240" w:lineRule="auto"/>
        <w:outlineLvl w:val="1"/>
        <w:rPr>
          <w:rFonts w:ascii="Arial" w:eastAsiaTheme="majorEastAsia" w:hAnsi="Arial" w:cstheme="majorBidi"/>
          <w:color w:val="4472C4" w:themeColor="accent5"/>
          <w:sz w:val="26"/>
          <w:szCs w:val="26"/>
          <w:u w:color="000000"/>
          <w:bdr w:val="nil"/>
          <w:lang w:val="en-US"/>
        </w:rPr>
      </w:pPr>
      <w:r w:rsidRPr="00F475DF">
        <w:rPr>
          <w:rFonts w:ascii="Arial" w:eastAsiaTheme="majorEastAsia" w:hAnsi="Arial" w:cstheme="majorBidi"/>
          <w:color w:val="4472C4" w:themeColor="accent5"/>
          <w:sz w:val="26"/>
          <w:szCs w:val="26"/>
          <w:u w:color="000000"/>
          <w:bdr w:val="nil"/>
          <w:lang w:val="en-US"/>
        </w:rPr>
        <w:t xml:space="preserve">Type of Tutorial </w:t>
      </w:r>
    </w:p>
    <w:p w14:paraId="5E850C8C" w14:textId="5DC365A8" w:rsidR="007F3C2A" w:rsidRPr="007F3C2A" w:rsidRDefault="007F3C2A" w:rsidP="007F3C2A">
      <w:pPr>
        <w:autoSpaceDE w:val="0"/>
        <w:autoSpaceDN w:val="0"/>
        <w:adjustRightInd w:val="0"/>
        <w:spacing w:after="0"/>
        <w:rPr>
          <w:i/>
          <w:iCs/>
          <w:lang w:val="en-US"/>
        </w:rPr>
      </w:pPr>
      <w:r w:rsidRPr="007F3C2A">
        <w:rPr>
          <w:i/>
          <w:iCs/>
          <w:lang w:val="en-US"/>
        </w:rPr>
        <w:t xml:space="preserve">Please describe </w:t>
      </w:r>
      <w:r w:rsidR="000A05B8">
        <w:rPr>
          <w:i/>
          <w:iCs/>
          <w:lang w:val="en-US"/>
        </w:rPr>
        <w:t xml:space="preserve">the </w:t>
      </w:r>
      <w:r>
        <w:rPr>
          <w:i/>
          <w:iCs/>
          <w:lang w:val="en-US"/>
        </w:rPr>
        <w:t>structure</w:t>
      </w:r>
      <w:r w:rsidRPr="007F3C2A">
        <w:rPr>
          <w:i/>
          <w:iCs/>
          <w:lang w:val="en-US"/>
        </w:rPr>
        <w:t xml:space="preserve"> of tutorial</w:t>
      </w:r>
      <w:r w:rsidR="00617B3D">
        <w:rPr>
          <w:i/>
          <w:iCs/>
          <w:lang w:val="en-US"/>
        </w:rPr>
        <w:t>.</w:t>
      </w:r>
      <w:r w:rsidRPr="007F3C2A">
        <w:rPr>
          <w:i/>
          <w:iCs/>
          <w:lang w:val="en-US"/>
        </w:rPr>
        <w:t xml:space="preserve"> </w:t>
      </w:r>
    </w:p>
    <w:p w14:paraId="3AF13EBA" w14:textId="77777777" w:rsidR="008848CE" w:rsidRDefault="008848CE" w:rsidP="00E33872">
      <w:pPr>
        <w:pStyle w:val="Heading2"/>
        <w:spacing w:before="0" w:line="240" w:lineRule="auto"/>
        <w:rPr>
          <w:color w:val="4472C4" w:themeColor="accent5"/>
          <w:lang w:val="en-US"/>
        </w:rPr>
      </w:pPr>
    </w:p>
    <w:p w14:paraId="1CE2B206" w14:textId="1E9DFCBE" w:rsidR="00E33872" w:rsidRPr="00E33872" w:rsidRDefault="00E33872" w:rsidP="00E33872">
      <w:pPr>
        <w:pStyle w:val="Heading2"/>
        <w:spacing w:before="0" w:line="240" w:lineRule="auto"/>
        <w:rPr>
          <w:color w:val="4472C4" w:themeColor="accent5"/>
          <w:lang w:val="en-US"/>
        </w:rPr>
      </w:pPr>
      <w:r w:rsidRPr="00E33872">
        <w:rPr>
          <w:color w:val="4472C4" w:themeColor="accent5"/>
          <w:lang w:val="en-US"/>
        </w:rPr>
        <w:t xml:space="preserve">Tutorial </w:t>
      </w:r>
      <w:r>
        <w:rPr>
          <w:color w:val="4472C4" w:themeColor="accent5"/>
          <w:lang w:val="en-US"/>
        </w:rPr>
        <w:t>O</w:t>
      </w:r>
      <w:r w:rsidRPr="00E33872">
        <w:rPr>
          <w:color w:val="4472C4" w:themeColor="accent5"/>
          <w:lang w:val="en-US"/>
        </w:rPr>
        <w:t>utline</w:t>
      </w:r>
    </w:p>
    <w:p w14:paraId="0DAF64C7" w14:textId="256AC074" w:rsidR="00E33872" w:rsidRPr="008848CE" w:rsidRDefault="00E33872" w:rsidP="00E33872">
      <w:pPr>
        <w:autoSpaceDE w:val="0"/>
        <w:autoSpaceDN w:val="0"/>
        <w:adjustRightInd w:val="0"/>
        <w:spacing w:after="0" w:line="240" w:lineRule="auto"/>
        <w:rPr>
          <w:i/>
          <w:iCs/>
          <w:lang w:val="en-US"/>
        </w:rPr>
      </w:pPr>
      <w:r w:rsidRPr="008848CE">
        <w:rPr>
          <w:i/>
          <w:iCs/>
          <w:lang w:val="en-US"/>
        </w:rPr>
        <w:t xml:space="preserve">Add short Abstract (150 to 200 words). </w:t>
      </w:r>
    </w:p>
    <w:p w14:paraId="16A1C254" w14:textId="77777777" w:rsidR="00E33872" w:rsidRDefault="00E33872" w:rsidP="00E33872">
      <w:pPr>
        <w:autoSpaceDE w:val="0"/>
        <w:autoSpaceDN w:val="0"/>
        <w:adjustRightInd w:val="0"/>
        <w:spacing w:after="0" w:line="240" w:lineRule="auto"/>
        <w:rPr>
          <w:rFonts w:cs="Arial"/>
          <w:b/>
          <w:bCs/>
        </w:rPr>
      </w:pPr>
    </w:p>
    <w:p w14:paraId="24E6EC48" w14:textId="77777777" w:rsidR="008848CE" w:rsidRDefault="00E33872" w:rsidP="00E33872">
      <w:pPr>
        <w:autoSpaceDE w:val="0"/>
        <w:autoSpaceDN w:val="0"/>
        <w:adjustRightInd w:val="0"/>
        <w:spacing w:after="0" w:line="240" w:lineRule="auto"/>
        <w:rPr>
          <w:rFonts w:ascii="Arial" w:eastAsiaTheme="majorEastAsia" w:hAnsi="Arial" w:cstheme="majorBidi"/>
          <w:color w:val="4472C4" w:themeColor="accent5"/>
          <w:sz w:val="26"/>
          <w:szCs w:val="26"/>
          <w:u w:color="000000"/>
          <w:bdr w:val="nil"/>
          <w:lang w:val="en-US"/>
        </w:rPr>
      </w:pPr>
      <w:r w:rsidRPr="008848CE">
        <w:rPr>
          <w:rFonts w:ascii="Arial" w:eastAsiaTheme="majorEastAsia" w:hAnsi="Arial" w:cstheme="majorBidi"/>
          <w:color w:val="4472C4" w:themeColor="accent5"/>
          <w:sz w:val="26"/>
          <w:szCs w:val="26"/>
          <w:u w:color="000000"/>
          <w:bdr w:val="nil"/>
          <w:lang w:val="en-US"/>
        </w:rPr>
        <w:t>Expected Number of Participants</w:t>
      </w:r>
    </w:p>
    <w:p w14:paraId="2391803A" w14:textId="2C1FD159" w:rsidR="008848CE" w:rsidRDefault="008848CE" w:rsidP="006728CD">
      <w:pPr>
        <w:autoSpaceDE w:val="0"/>
        <w:autoSpaceDN w:val="0"/>
        <w:adjustRightInd w:val="0"/>
        <w:spacing w:after="0" w:line="240" w:lineRule="auto"/>
        <w:rPr>
          <w:i/>
          <w:iCs/>
          <w:lang w:val="en-US"/>
        </w:rPr>
      </w:pPr>
      <w:r w:rsidRPr="008848CE">
        <w:rPr>
          <w:i/>
          <w:iCs/>
          <w:lang w:val="en-US"/>
        </w:rPr>
        <w:t>Provide an estimation of the expected attendance to your tutorial. This estimation should (also) be based on the attendance of similar past events (if any)</w:t>
      </w:r>
      <w:r w:rsidR="00617B3D">
        <w:rPr>
          <w:i/>
          <w:iCs/>
          <w:lang w:val="en-US"/>
        </w:rPr>
        <w:t>.</w:t>
      </w:r>
    </w:p>
    <w:p w14:paraId="68F4E30E" w14:textId="77777777" w:rsidR="006728CD" w:rsidRPr="008848CE" w:rsidRDefault="006728CD" w:rsidP="006728CD">
      <w:pPr>
        <w:autoSpaceDE w:val="0"/>
        <w:autoSpaceDN w:val="0"/>
        <w:adjustRightInd w:val="0"/>
        <w:spacing w:after="0" w:line="240" w:lineRule="auto"/>
        <w:rPr>
          <w:i/>
          <w:iCs/>
          <w:lang w:val="en-US"/>
        </w:rPr>
      </w:pPr>
    </w:p>
    <w:p w14:paraId="277AEBF3" w14:textId="76396D41" w:rsidR="005E3979" w:rsidRDefault="005E3979" w:rsidP="005E3979">
      <w:pPr>
        <w:autoSpaceDE w:val="0"/>
        <w:autoSpaceDN w:val="0"/>
        <w:adjustRightInd w:val="0"/>
        <w:spacing w:after="0" w:line="240" w:lineRule="auto"/>
        <w:rPr>
          <w:rFonts w:ascii="Arial" w:eastAsiaTheme="majorEastAsia" w:hAnsi="Arial" w:cstheme="majorBidi"/>
          <w:color w:val="4472C4" w:themeColor="accent5"/>
          <w:sz w:val="26"/>
          <w:szCs w:val="26"/>
          <w:u w:color="000000"/>
          <w:bdr w:val="nil"/>
          <w:lang w:val="en-US"/>
        </w:rPr>
      </w:pPr>
      <w:r>
        <w:rPr>
          <w:rFonts w:ascii="Arial" w:eastAsiaTheme="majorEastAsia" w:hAnsi="Arial" w:cstheme="majorBidi"/>
          <w:color w:val="4472C4" w:themeColor="accent5"/>
          <w:sz w:val="26"/>
          <w:szCs w:val="26"/>
          <w:u w:color="000000"/>
          <w:bdr w:val="nil"/>
          <w:lang w:val="en-US"/>
        </w:rPr>
        <w:t>Motivation</w:t>
      </w:r>
    </w:p>
    <w:p w14:paraId="5D7128A8" w14:textId="767C27A2" w:rsidR="005E3979" w:rsidRDefault="00192B05" w:rsidP="005E3979">
      <w:pPr>
        <w:autoSpaceDE w:val="0"/>
        <w:autoSpaceDN w:val="0"/>
        <w:adjustRightInd w:val="0"/>
        <w:spacing w:after="0" w:line="240" w:lineRule="auto"/>
        <w:rPr>
          <w:i/>
          <w:iCs/>
          <w:lang w:val="en-US"/>
        </w:rPr>
      </w:pPr>
      <w:r>
        <w:rPr>
          <w:i/>
          <w:iCs/>
          <w:lang w:val="en-US"/>
        </w:rPr>
        <w:t xml:space="preserve">Provide a statement explaining  </w:t>
      </w:r>
      <w:r w:rsidR="009533E6" w:rsidRPr="009533E6">
        <w:rPr>
          <w:i/>
          <w:iCs/>
          <w:lang w:val="en-US"/>
        </w:rPr>
        <w:t>why the</w:t>
      </w:r>
      <w:r w:rsidR="009533E6">
        <w:rPr>
          <w:i/>
          <w:iCs/>
          <w:lang w:val="en-US"/>
        </w:rPr>
        <w:t xml:space="preserve"> </w:t>
      </w:r>
      <w:r w:rsidR="009533E6" w:rsidRPr="009533E6">
        <w:rPr>
          <w:i/>
          <w:iCs/>
          <w:lang w:val="en-US"/>
        </w:rPr>
        <w:t>propose</w:t>
      </w:r>
      <w:r w:rsidR="009533E6">
        <w:rPr>
          <w:i/>
          <w:iCs/>
          <w:lang w:val="en-US"/>
        </w:rPr>
        <w:t>d</w:t>
      </w:r>
      <w:r w:rsidR="009533E6" w:rsidRPr="009533E6">
        <w:rPr>
          <w:i/>
          <w:iCs/>
          <w:lang w:val="en-US"/>
        </w:rPr>
        <w:t xml:space="preserve"> topic is of high importance and would be highly attractive to the audience</w:t>
      </w:r>
      <w:r w:rsidR="005E3979">
        <w:rPr>
          <w:i/>
          <w:iCs/>
          <w:lang w:val="en-US"/>
        </w:rPr>
        <w:t>.</w:t>
      </w:r>
    </w:p>
    <w:p w14:paraId="1B78B565" w14:textId="77777777" w:rsidR="005E3979" w:rsidRDefault="005E3979" w:rsidP="00E33872">
      <w:pPr>
        <w:autoSpaceDE w:val="0"/>
        <w:autoSpaceDN w:val="0"/>
        <w:adjustRightInd w:val="0"/>
        <w:spacing w:after="0" w:line="240" w:lineRule="auto"/>
        <w:rPr>
          <w:rFonts w:ascii="Arial" w:eastAsiaTheme="majorEastAsia" w:hAnsi="Arial" w:cstheme="majorBidi"/>
          <w:color w:val="4472C4" w:themeColor="accent5"/>
          <w:sz w:val="26"/>
          <w:szCs w:val="26"/>
          <w:u w:color="000000"/>
          <w:bdr w:val="nil"/>
          <w:lang w:val="en-US"/>
        </w:rPr>
      </w:pPr>
    </w:p>
    <w:p w14:paraId="214259E3" w14:textId="00536C91" w:rsidR="00E33872" w:rsidRPr="00F475DF" w:rsidRDefault="00E33872" w:rsidP="00E33872">
      <w:pPr>
        <w:autoSpaceDE w:val="0"/>
        <w:autoSpaceDN w:val="0"/>
        <w:adjustRightInd w:val="0"/>
        <w:spacing w:after="0" w:line="240" w:lineRule="auto"/>
        <w:rPr>
          <w:rFonts w:ascii="Arial" w:eastAsiaTheme="majorEastAsia" w:hAnsi="Arial" w:cstheme="majorBidi"/>
          <w:color w:val="4472C4" w:themeColor="accent5"/>
          <w:sz w:val="26"/>
          <w:szCs w:val="26"/>
          <w:u w:color="000000"/>
          <w:bdr w:val="nil"/>
          <w:lang w:val="en-US"/>
        </w:rPr>
      </w:pPr>
      <w:r w:rsidRPr="00F475DF">
        <w:rPr>
          <w:rFonts w:ascii="Arial" w:eastAsiaTheme="majorEastAsia" w:hAnsi="Arial" w:cstheme="majorBidi"/>
          <w:color w:val="4472C4" w:themeColor="accent5"/>
          <w:sz w:val="26"/>
          <w:szCs w:val="26"/>
          <w:u w:color="000000"/>
          <w:bdr w:val="nil"/>
          <w:lang w:val="en-US"/>
        </w:rPr>
        <w:t xml:space="preserve">Previous </w:t>
      </w:r>
      <w:r w:rsidR="00AE244D">
        <w:rPr>
          <w:rFonts w:ascii="Arial" w:eastAsiaTheme="majorEastAsia" w:hAnsi="Arial" w:cstheme="majorBidi"/>
          <w:color w:val="4472C4" w:themeColor="accent5"/>
          <w:sz w:val="26"/>
          <w:szCs w:val="26"/>
          <w:u w:color="000000"/>
          <w:bdr w:val="nil"/>
          <w:lang w:val="en-US"/>
        </w:rPr>
        <w:t>T</w:t>
      </w:r>
      <w:r w:rsidRPr="00F475DF">
        <w:rPr>
          <w:rFonts w:ascii="Arial" w:eastAsiaTheme="majorEastAsia" w:hAnsi="Arial" w:cstheme="majorBidi"/>
          <w:color w:val="4472C4" w:themeColor="accent5"/>
          <w:sz w:val="26"/>
          <w:szCs w:val="26"/>
          <w:u w:color="000000"/>
          <w:bdr w:val="nil"/>
          <w:lang w:val="en-US"/>
        </w:rPr>
        <w:t>utorial</w:t>
      </w:r>
    </w:p>
    <w:p w14:paraId="097F2645" w14:textId="34CF3B04" w:rsidR="00E33872" w:rsidRPr="00F475DF" w:rsidRDefault="00E33872" w:rsidP="00E33872">
      <w:pPr>
        <w:autoSpaceDE w:val="0"/>
        <w:autoSpaceDN w:val="0"/>
        <w:adjustRightInd w:val="0"/>
        <w:spacing w:after="0" w:line="240" w:lineRule="auto"/>
        <w:rPr>
          <w:i/>
          <w:iCs/>
          <w:lang w:val="en-US"/>
        </w:rPr>
      </w:pPr>
      <w:r w:rsidRPr="00F475DF">
        <w:rPr>
          <w:i/>
          <w:iCs/>
          <w:lang w:val="en-US"/>
        </w:rPr>
        <w:t xml:space="preserve">Describe if you had tutorial in previous </w:t>
      </w:r>
      <w:r w:rsidR="006F6B0A">
        <w:rPr>
          <w:i/>
          <w:iCs/>
          <w:lang w:val="en-US"/>
        </w:rPr>
        <w:t xml:space="preserve">international </w:t>
      </w:r>
      <w:r w:rsidRPr="00F475DF">
        <w:rPr>
          <w:i/>
          <w:iCs/>
          <w:lang w:val="en-US"/>
        </w:rPr>
        <w:t>conference</w:t>
      </w:r>
      <w:r w:rsidR="006F6B0A">
        <w:rPr>
          <w:i/>
          <w:iCs/>
          <w:lang w:val="en-US"/>
        </w:rPr>
        <w:t>s (</w:t>
      </w:r>
      <w:r w:rsidR="00617B3D">
        <w:rPr>
          <w:i/>
          <w:iCs/>
          <w:lang w:val="en-US"/>
        </w:rPr>
        <w:t xml:space="preserve">not necessarily at </w:t>
      </w:r>
      <w:r w:rsidR="006F6B0A">
        <w:rPr>
          <w:i/>
          <w:iCs/>
          <w:lang w:val="en-US"/>
        </w:rPr>
        <w:t xml:space="preserve">previous annual SMC </w:t>
      </w:r>
      <w:r w:rsidR="00617B3D">
        <w:rPr>
          <w:i/>
          <w:iCs/>
          <w:lang w:val="en-US"/>
        </w:rPr>
        <w:t xml:space="preserve">but also at </w:t>
      </w:r>
      <w:r w:rsidR="006F6B0A">
        <w:rPr>
          <w:i/>
          <w:iCs/>
          <w:lang w:val="en-US"/>
        </w:rPr>
        <w:t xml:space="preserve">other </w:t>
      </w:r>
      <w:r w:rsidR="00617B3D">
        <w:rPr>
          <w:i/>
          <w:iCs/>
          <w:lang w:val="en-US"/>
        </w:rPr>
        <w:t>conferences</w:t>
      </w:r>
      <w:r w:rsidR="006F6B0A">
        <w:rPr>
          <w:i/>
          <w:iCs/>
          <w:lang w:val="en-US"/>
        </w:rPr>
        <w:t>)</w:t>
      </w:r>
      <w:r w:rsidRPr="00F475DF">
        <w:rPr>
          <w:i/>
          <w:iCs/>
          <w:lang w:val="en-US"/>
        </w:rPr>
        <w:t xml:space="preserve"> with the number of participants</w:t>
      </w:r>
      <w:r w:rsidR="00617B3D">
        <w:rPr>
          <w:i/>
          <w:iCs/>
          <w:lang w:val="en-US"/>
        </w:rPr>
        <w:t>.</w:t>
      </w:r>
    </w:p>
    <w:p w14:paraId="1929A8EB" w14:textId="605BAD53" w:rsidR="00E33872" w:rsidRDefault="00E33872" w:rsidP="00E33872">
      <w:pPr>
        <w:autoSpaceDE w:val="0"/>
        <w:autoSpaceDN w:val="0"/>
        <w:adjustRightInd w:val="0"/>
        <w:spacing w:after="0" w:line="240" w:lineRule="auto"/>
        <w:rPr>
          <w:rFonts w:cs="Arial"/>
          <w:b/>
          <w:bCs/>
        </w:rPr>
      </w:pPr>
    </w:p>
    <w:p w14:paraId="68BBCFB8" w14:textId="7C400953" w:rsidR="00AE244D" w:rsidRDefault="00AE244D" w:rsidP="00E33872">
      <w:pPr>
        <w:autoSpaceDE w:val="0"/>
        <w:autoSpaceDN w:val="0"/>
        <w:adjustRightInd w:val="0"/>
        <w:spacing w:after="0" w:line="240" w:lineRule="auto"/>
        <w:rPr>
          <w:rFonts w:ascii="Arial" w:eastAsiaTheme="majorEastAsia" w:hAnsi="Arial" w:cstheme="majorBidi"/>
          <w:color w:val="4472C4" w:themeColor="accent5"/>
          <w:sz w:val="26"/>
          <w:szCs w:val="26"/>
          <w:u w:color="000000"/>
          <w:bdr w:val="nil"/>
          <w:lang w:val="en-US"/>
        </w:rPr>
      </w:pPr>
      <w:r w:rsidRPr="00AE244D">
        <w:rPr>
          <w:rFonts w:ascii="Arial" w:eastAsiaTheme="majorEastAsia" w:hAnsi="Arial" w:cstheme="majorBidi"/>
          <w:color w:val="4472C4" w:themeColor="accent5"/>
          <w:sz w:val="26"/>
          <w:szCs w:val="26"/>
          <w:u w:color="000000"/>
          <w:bdr w:val="nil"/>
          <w:lang w:val="en-US"/>
        </w:rPr>
        <w:t xml:space="preserve">Assumption of </w:t>
      </w:r>
      <w:r>
        <w:rPr>
          <w:rFonts w:ascii="Arial" w:eastAsiaTheme="majorEastAsia" w:hAnsi="Arial" w:cstheme="majorBidi"/>
          <w:color w:val="4472C4" w:themeColor="accent5"/>
          <w:sz w:val="26"/>
          <w:szCs w:val="26"/>
          <w:u w:color="000000"/>
          <w:bdr w:val="nil"/>
          <w:lang w:val="en-US"/>
        </w:rPr>
        <w:t>K</w:t>
      </w:r>
      <w:r w:rsidRPr="00AE244D">
        <w:rPr>
          <w:rFonts w:ascii="Arial" w:eastAsiaTheme="majorEastAsia" w:hAnsi="Arial" w:cstheme="majorBidi"/>
          <w:color w:val="4472C4" w:themeColor="accent5"/>
          <w:sz w:val="26"/>
          <w:szCs w:val="26"/>
          <w:u w:color="000000"/>
          <w:bdr w:val="nil"/>
          <w:lang w:val="en-US"/>
        </w:rPr>
        <w:t>nowledge</w:t>
      </w:r>
    </w:p>
    <w:p w14:paraId="6C69A1C9" w14:textId="5E69FD9B" w:rsidR="00BE0AAC" w:rsidRDefault="00AE244D" w:rsidP="00BB3773">
      <w:pPr>
        <w:autoSpaceDE w:val="0"/>
        <w:autoSpaceDN w:val="0"/>
        <w:adjustRightInd w:val="0"/>
        <w:spacing w:after="0" w:line="240" w:lineRule="auto"/>
        <w:rPr>
          <w:i/>
          <w:iCs/>
          <w:lang w:val="en-US"/>
        </w:rPr>
      </w:pPr>
      <w:r w:rsidRPr="00AE244D">
        <w:rPr>
          <w:i/>
          <w:iCs/>
          <w:lang w:val="en-US"/>
        </w:rPr>
        <w:t>What knowledge is assumed of the target audience</w:t>
      </w:r>
      <w:r w:rsidR="00BB3773">
        <w:rPr>
          <w:i/>
          <w:iCs/>
          <w:lang w:val="en-US"/>
        </w:rPr>
        <w:t>.</w:t>
      </w:r>
    </w:p>
    <w:p w14:paraId="2333180D" w14:textId="77777777" w:rsidR="004323F3" w:rsidRDefault="004323F3" w:rsidP="00BB3773">
      <w:pPr>
        <w:autoSpaceDE w:val="0"/>
        <w:autoSpaceDN w:val="0"/>
        <w:adjustRightInd w:val="0"/>
        <w:spacing w:after="0" w:line="240" w:lineRule="auto"/>
        <w:rPr>
          <w:i/>
          <w:iCs/>
          <w:lang w:val="en-US"/>
        </w:rPr>
      </w:pPr>
    </w:p>
    <w:p w14:paraId="3C0276D6" w14:textId="69A14F3C" w:rsidR="00BE0AAC" w:rsidRPr="00BE0AAC" w:rsidRDefault="00BE0AAC" w:rsidP="00BE0AAC">
      <w:pPr>
        <w:autoSpaceDE w:val="0"/>
        <w:autoSpaceDN w:val="0"/>
        <w:adjustRightInd w:val="0"/>
        <w:spacing w:after="0" w:line="240" w:lineRule="auto"/>
        <w:rPr>
          <w:rFonts w:ascii="Arial" w:eastAsiaTheme="majorEastAsia" w:hAnsi="Arial" w:cstheme="majorBidi"/>
          <w:color w:val="4472C4" w:themeColor="accent5"/>
          <w:sz w:val="26"/>
          <w:szCs w:val="26"/>
          <w:u w:color="000000"/>
          <w:bdr w:val="nil"/>
          <w:lang w:val="en-US"/>
        </w:rPr>
      </w:pPr>
      <w:r w:rsidRPr="00BE0AAC">
        <w:rPr>
          <w:rFonts w:ascii="Arial" w:eastAsiaTheme="majorEastAsia" w:hAnsi="Arial" w:cstheme="majorBidi"/>
          <w:color w:val="4472C4" w:themeColor="accent5"/>
          <w:sz w:val="26"/>
          <w:szCs w:val="26"/>
          <w:u w:color="000000"/>
          <w:bdr w:val="nil"/>
          <w:lang w:val="en-US"/>
        </w:rPr>
        <w:t>Content (as many paragraphs as needed)</w:t>
      </w:r>
    </w:p>
    <w:p w14:paraId="4595CC94" w14:textId="6A485622" w:rsidR="00BE0AAC" w:rsidRDefault="00BE0AAC" w:rsidP="00BB3773">
      <w:pPr>
        <w:autoSpaceDE w:val="0"/>
        <w:autoSpaceDN w:val="0"/>
        <w:adjustRightInd w:val="0"/>
        <w:spacing w:after="0" w:line="240" w:lineRule="auto"/>
        <w:rPr>
          <w:i/>
          <w:iCs/>
          <w:lang w:val="en-US"/>
        </w:rPr>
      </w:pPr>
      <w:r w:rsidRPr="00BE0AAC">
        <w:rPr>
          <w:i/>
          <w:iCs/>
          <w:lang w:val="en-US"/>
        </w:rPr>
        <w:t>Add the detailed outline of the tutorial</w:t>
      </w:r>
      <w:r w:rsidR="004323F3">
        <w:rPr>
          <w:i/>
          <w:iCs/>
          <w:lang w:val="en-US"/>
        </w:rPr>
        <w:t>.</w:t>
      </w:r>
    </w:p>
    <w:p w14:paraId="741D4A30" w14:textId="77777777" w:rsidR="004323F3" w:rsidRPr="00BE0AAC" w:rsidRDefault="004323F3" w:rsidP="00BB3773">
      <w:pPr>
        <w:autoSpaceDE w:val="0"/>
        <w:autoSpaceDN w:val="0"/>
        <w:adjustRightInd w:val="0"/>
        <w:spacing w:after="0" w:line="240" w:lineRule="auto"/>
        <w:rPr>
          <w:i/>
          <w:iCs/>
          <w:lang w:val="en-US"/>
        </w:rPr>
      </w:pPr>
    </w:p>
    <w:p w14:paraId="342D3B3A" w14:textId="4576688F" w:rsidR="0065394F" w:rsidRPr="00BE0AAC" w:rsidRDefault="0065394F" w:rsidP="00AD5C6E">
      <w:pPr>
        <w:pStyle w:val="Heading2"/>
        <w:spacing w:before="0" w:line="240" w:lineRule="auto"/>
        <w:rPr>
          <w:color w:val="4472C4" w:themeColor="accent5"/>
          <w:lang w:val="en-US"/>
        </w:rPr>
      </w:pPr>
      <w:r w:rsidRPr="00BE0AAC">
        <w:rPr>
          <w:color w:val="4472C4" w:themeColor="accent5"/>
          <w:lang w:val="en-US"/>
        </w:rPr>
        <w:lastRenderedPageBreak/>
        <w:t xml:space="preserve">CVs of </w:t>
      </w:r>
      <w:r w:rsidR="00F10927">
        <w:rPr>
          <w:color w:val="4472C4" w:themeColor="accent5"/>
          <w:lang w:val="en-US"/>
        </w:rPr>
        <w:t>P</w:t>
      </w:r>
      <w:r w:rsidRPr="00BE0AAC">
        <w:rPr>
          <w:color w:val="4472C4" w:themeColor="accent5"/>
          <w:lang w:val="en-US"/>
        </w:rPr>
        <w:t>resenters</w:t>
      </w:r>
    </w:p>
    <w:p w14:paraId="4646029A" w14:textId="15DCB6F3" w:rsidR="0065394F" w:rsidRDefault="0065394F" w:rsidP="00BB3773">
      <w:pPr>
        <w:autoSpaceDE w:val="0"/>
        <w:autoSpaceDN w:val="0"/>
        <w:adjustRightInd w:val="0"/>
        <w:spacing w:after="0" w:line="240" w:lineRule="auto"/>
        <w:rPr>
          <w:i/>
          <w:iCs/>
          <w:lang w:val="en-US"/>
        </w:rPr>
      </w:pPr>
      <w:r w:rsidRPr="00BE0AAC">
        <w:rPr>
          <w:i/>
          <w:iCs/>
          <w:lang w:val="en-US"/>
        </w:rPr>
        <w:t>A short CV (1-2 pages) for each presenter that includes their name, affiliation, current position (e.g., Ph.D. student, Postdoc, Professor, Researcher, etc.), email address. The CVs should also describe their background in the tutorial area, including a list of relevant publications and/or presentations; any available examples of work in the area (ideally, a published tutorial-level article or presentation materials on the subject); evidence of teaching experience (courses taught or references); and evidence of scholarship</w:t>
      </w:r>
      <w:r w:rsidR="004323F3">
        <w:rPr>
          <w:i/>
          <w:iCs/>
          <w:lang w:val="en-US"/>
        </w:rPr>
        <w:t>.</w:t>
      </w:r>
    </w:p>
    <w:p w14:paraId="4F633263" w14:textId="77777777" w:rsidR="004323F3" w:rsidRDefault="004323F3" w:rsidP="00BB3773">
      <w:pPr>
        <w:autoSpaceDE w:val="0"/>
        <w:autoSpaceDN w:val="0"/>
        <w:adjustRightInd w:val="0"/>
        <w:spacing w:after="0" w:line="240" w:lineRule="auto"/>
        <w:rPr>
          <w:i/>
          <w:iCs/>
          <w:lang w:val="en-US"/>
        </w:rPr>
      </w:pPr>
    </w:p>
    <w:p w14:paraId="06DEA252" w14:textId="77777777" w:rsidR="0065394F" w:rsidRPr="00F10927" w:rsidRDefault="0065394F" w:rsidP="004323F3">
      <w:pPr>
        <w:pStyle w:val="Heading2"/>
        <w:spacing w:before="0" w:line="240" w:lineRule="auto"/>
        <w:rPr>
          <w:color w:val="4472C4" w:themeColor="accent5"/>
          <w:lang w:val="en-US"/>
        </w:rPr>
      </w:pPr>
      <w:r w:rsidRPr="00F10927">
        <w:rPr>
          <w:color w:val="4472C4" w:themeColor="accent5"/>
          <w:lang w:val="en-US"/>
        </w:rPr>
        <w:t>Equipment</w:t>
      </w:r>
    </w:p>
    <w:p w14:paraId="2605C522" w14:textId="61B9D385" w:rsidR="0065394F" w:rsidRDefault="0065394F" w:rsidP="00BB3773">
      <w:pPr>
        <w:autoSpaceDE w:val="0"/>
        <w:autoSpaceDN w:val="0"/>
        <w:adjustRightInd w:val="0"/>
        <w:spacing w:after="0" w:line="240" w:lineRule="auto"/>
        <w:rPr>
          <w:i/>
          <w:iCs/>
          <w:lang w:val="en-US"/>
        </w:rPr>
      </w:pPr>
      <w:r w:rsidRPr="00F10927">
        <w:rPr>
          <w:i/>
          <w:iCs/>
          <w:lang w:val="en-US"/>
        </w:rPr>
        <w:t>Describe any additional request you may have regarding special equipment (or other items) to be present in the room. For instance: whiteboard, electric plugs and so on</w:t>
      </w:r>
      <w:r w:rsidR="00BB3773">
        <w:rPr>
          <w:i/>
          <w:iCs/>
          <w:lang w:val="en-US"/>
        </w:rPr>
        <w:t>.</w:t>
      </w:r>
    </w:p>
    <w:p w14:paraId="46687CAC" w14:textId="77777777" w:rsidR="0065394F" w:rsidRPr="00F10927" w:rsidRDefault="0065394F" w:rsidP="0065394F">
      <w:pPr>
        <w:rPr>
          <w:b/>
          <w:bCs/>
          <w:i/>
          <w:iCs/>
          <w:lang w:val="en-US"/>
        </w:rPr>
      </w:pPr>
      <w:r w:rsidRPr="00F10927">
        <w:rPr>
          <w:b/>
          <w:bCs/>
          <w:i/>
          <w:iCs/>
          <w:lang w:val="en-US"/>
        </w:rPr>
        <w:t>Note that a projector and a screen will be provided by default.</w:t>
      </w:r>
    </w:p>
    <w:p w14:paraId="38769155" w14:textId="77777777" w:rsidR="006B39A4" w:rsidRDefault="006B39A4" w:rsidP="0065394F">
      <w:pPr>
        <w:spacing w:after="120" w:line="240" w:lineRule="auto"/>
        <w:jc w:val="center"/>
        <w:rPr>
          <w:i/>
          <w:sz w:val="20"/>
          <w:szCs w:val="20"/>
          <w:lang w:val="en-US"/>
        </w:rPr>
      </w:pPr>
    </w:p>
    <w:p w14:paraId="0E202F04" w14:textId="07B150D4" w:rsidR="002E18ED" w:rsidRDefault="006B39A4" w:rsidP="0065394F">
      <w:pPr>
        <w:spacing w:after="120" w:line="240" w:lineRule="auto"/>
        <w:jc w:val="center"/>
        <w:rPr>
          <w:i/>
          <w:sz w:val="20"/>
          <w:szCs w:val="20"/>
          <w:lang w:val="en-US"/>
        </w:rPr>
      </w:pPr>
      <w:r>
        <w:rPr>
          <w:i/>
          <w:sz w:val="20"/>
          <w:szCs w:val="20"/>
          <w:lang w:val="en-US"/>
        </w:rPr>
        <w:t>*****</w:t>
      </w:r>
    </w:p>
    <w:p w14:paraId="1C6B7BD2" w14:textId="68E6608D" w:rsidR="006B39A4" w:rsidRDefault="0065394F" w:rsidP="0065394F">
      <w:pPr>
        <w:spacing w:after="120" w:line="240" w:lineRule="auto"/>
        <w:jc w:val="center"/>
        <w:rPr>
          <w:b/>
          <w:bCs/>
          <w:i/>
          <w:sz w:val="24"/>
          <w:szCs w:val="24"/>
          <w:lang w:val="en-US"/>
        </w:rPr>
      </w:pPr>
      <w:r w:rsidRPr="006B39A4">
        <w:rPr>
          <w:b/>
          <w:bCs/>
          <w:i/>
          <w:sz w:val="24"/>
          <w:szCs w:val="24"/>
          <w:lang w:val="en-US"/>
        </w:rPr>
        <w:t xml:space="preserve">Please submit the filled template as your proposal via </w:t>
      </w:r>
      <w:hyperlink r:id="rId6" w:history="1">
        <w:r w:rsidR="006B39A4" w:rsidRPr="00104E1B">
          <w:rPr>
            <w:rStyle w:val="Hyperlink"/>
            <w:b/>
            <w:bCs/>
            <w:i/>
            <w:sz w:val="24"/>
            <w:szCs w:val="24"/>
            <w:lang w:val="en-US"/>
          </w:rPr>
          <w:t>PaperCept submission system</w:t>
        </w:r>
      </w:hyperlink>
      <w:r w:rsidRPr="006B39A4">
        <w:rPr>
          <w:b/>
          <w:bCs/>
          <w:i/>
          <w:sz w:val="24"/>
          <w:szCs w:val="24"/>
          <w:lang w:val="en-US"/>
        </w:rPr>
        <w:t xml:space="preserve"> </w:t>
      </w:r>
    </w:p>
    <w:p w14:paraId="235FBEDC" w14:textId="00D80B63" w:rsidR="0065394F" w:rsidRPr="006B39A4" w:rsidRDefault="0065394F" w:rsidP="0065394F">
      <w:pPr>
        <w:spacing w:after="120" w:line="240" w:lineRule="auto"/>
        <w:jc w:val="center"/>
        <w:rPr>
          <w:b/>
          <w:bCs/>
          <w:i/>
          <w:sz w:val="24"/>
          <w:szCs w:val="24"/>
          <w:lang w:val="en-US"/>
        </w:rPr>
      </w:pPr>
      <w:r w:rsidRPr="006B39A4">
        <w:rPr>
          <w:b/>
          <w:bCs/>
          <w:i/>
          <w:sz w:val="24"/>
          <w:szCs w:val="24"/>
          <w:lang w:val="en-US"/>
        </w:rPr>
        <w:t xml:space="preserve">for </w:t>
      </w:r>
      <w:r w:rsidR="002E18ED" w:rsidRPr="006B39A4">
        <w:rPr>
          <w:b/>
          <w:bCs/>
          <w:i/>
          <w:sz w:val="24"/>
          <w:szCs w:val="24"/>
          <w:lang w:val="en-US"/>
        </w:rPr>
        <w:t xml:space="preserve">IEEE SMC </w:t>
      </w:r>
      <w:r w:rsidRPr="006B39A4">
        <w:rPr>
          <w:b/>
          <w:bCs/>
          <w:i/>
          <w:sz w:val="24"/>
          <w:szCs w:val="24"/>
          <w:lang w:val="en-US"/>
        </w:rPr>
        <w:t>202</w:t>
      </w:r>
      <w:r w:rsidR="00682848">
        <w:rPr>
          <w:b/>
          <w:bCs/>
          <w:i/>
          <w:sz w:val="24"/>
          <w:szCs w:val="24"/>
          <w:lang w:val="en-US"/>
        </w:rPr>
        <w:t>3</w:t>
      </w:r>
      <w:r w:rsidRPr="006B39A4">
        <w:rPr>
          <w:b/>
          <w:bCs/>
          <w:i/>
          <w:sz w:val="24"/>
          <w:szCs w:val="24"/>
          <w:lang w:val="en-US"/>
        </w:rPr>
        <w:t xml:space="preserve"> by</w:t>
      </w:r>
      <w:r w:rsidR="002E18ED" w:rsidRPr="006B39A4">
        <w:rPr>
          <w:b/>
          <w:bCs/>
          <w:i/>
          <w:sz w:val="24"/>
          <w:szCs w:val="24"/>
          <w:lang w:val="en-US"/>
        </w:rPr>
        <w:t xml:space="preserve"> </w:t>
      </w:r>
      <w:r w:rsidR="00682848">
        <w:rPr>
          <w:b/>
          <w:bCs/>
          <w:i/>
          <w:sz w:val="24"/>
          <w:szCs w:val="24"/>
          <w:lang w:val="en-US"/>
        </w:rPr>
        <w:t>February</w:t>
      </w:r>
      <w:r w:rsidR="002E18ED" w:rsidRPr="006B39A4">
        <w:rPr>
          <w:b/>
          <w:bCs/>
          <w:i/>
          <w:sz w:val="24"/>
          <w:szCs w:val="24"/>
          <w:lang w:val="en-US"/>
        </w:rPr>
        <w:t xml:space="preserve"> 15</w:t>
      </w:r>
      <w:r w:rsidRPr="006B39A4">
        <w:rPr>
          <w:b/>
          <w:bCs/>
          <w:i/>
          <w:sz w:val="24"/>
          <w:szCs w:val="24"/>
          <w:lang w:val="en-US"/>
        </w:rPr>
        <w:t>, 202</w:t>
      </w:r>
      <w:r w:rsidR="00682848">
        <w:rPr>
          <w:b/>
          <w:bCs/>
          <w:i/>
          <w:sz w:val="24"/>
          <w:szCs w:val="24"/>
          <w:lang w:val="en-US"/>
        </w:rPr>
        <w:t>3</w:t>
      </w:r>
      <w:r w:rsidRPr="006B39A4">
        <w:rPr>
          <w:b/>
          <w:bCs/>
          <w:i/>
          <w:sz w:val="24"/>
          <w:szCs w:val="24"/>
          <w:lang w:val="en-US"/>
        </w:rPr>
        <w:t>.</w:t>
      </w:r>
    </w:p>
    <w:p w14:paraId="2B29D1EB" w14:textId="77777777" w:rsidR="0065394F" w:rsidRPr="006B39A4" w:rsidRDefault="0065394F" w:rsidP="0065394F">
      <w:pPr>
        <w:rPr>
          <w:b/>
          <w:bCs/>
          <w:i/>
          <w:lang w:val="en-US"/>
        </w:rPr>
      </w:pPr>
    </w:p>
    <w:sectPr w:rsidR="0065394F" w:rsidRPr="006B39A4" w:rsidSect="00104E1B">
      <w:pgSz w:w="12240" w:h="15840" w:code="1"/>
      <w:pgMar w:top="709"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27427"/>
    <w:multiLevelType w:val="hybridMultilevel"/>
    <w:tmpl w:val="756C34FE"/>
    <w:lvl w:ilvl="0" w:tplc="0450D9A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384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56"/>
    <w:rsid w:val="000A05B8"/>
    <w:rsid w:val="00104E1B"/>
    <w:rsid w:val="00120019"/>
    <w:rsid w:val="00192B05"/>
    <w:rsid w:val="001E6358"/>
    <w:rsid w:val="0027495A"/>
    <w:rsid w:val="002A7595"/>
    <w:rsid w:val="002E18ED"/>
    <w:rsid w:val="002E3E28"/>
    <w:rsid w:val="00381D24"/>
    <w:rsid w:val="004323F3"/>
    <w:rsid w:val="0050765D"/>
    <w:rsid w:val="00537730"/>
    <w:rsid w:val="005E3979"/>
    <w:rsid w:val="00617B3D"/>
    <w:rsid w:val="0065394F"/>
    <w:rsid w:val="006728CD"/>
    <w:rsid w:val="00682848"/>
    <w:rsid w:val="006B39A4"/>
    <w:rsid w:val="006D2E3D"/>
    <w:rsid w:val="006E66E3"/>
    <w:rsid w:val="006F6B0A"/>
    <w:rsid w:val="007C308D"/>
    <w:rsid w:val="007F3C2A"/>
    <w:rsid w:val="007F7FA2"/>
    <w:rsid w:val="008848CE"/>
    <w:rsid w:val="009533E6"/>
    <w:rsid w:val="00995727"/>
    <w:rsid w:val="00997F2C"/>
    <w:rsid w:val="00AB0A56"/>
    <w:rsid w:val="00AD5C6E"/>
    <w:rsid w:val="00AE244D"/>
    <w:rsid w:val="00BB3773"/>
    <w:rsid w:val="00BD37E9"/>
    <w:rsid w:val="00BE0AAC"/>
    <w:rsid w:val="00E33872"/>
    <w:rsid w:val="00E95751"/>
    <w:rsid w:val="00F10927"/>
    <w:rsid w:val="00F475DF"/>
  </w:rsids>
  <m:mathPr>
    <m:mathFont m:val="Cambria Math"/>
    <m:brkBin m:val="before"/>
    <m:brkBinSub m:val="--"/>
    <m:smallFrac m:val="0"/>
    <m:dispDef/>
    <m:lMargin m:val="0"/>
    <m:rMargin m:val="0"/>
    <m:defJc m:val="centerGroup"/>
    <m:wrapIndent m:val="1440"/>
    <m:intLim m:val="subSup"/>
    <m:naryLim m:val="undOvr"/>
  </m:mathPr>
  <w:themeFontLang w:val="cs-CZ"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3B29"/>
  <w15:chartTrackingRefBased/>
  <w15:docId w15:val="{06120A1C-E2FA-4BF5-A279-B426806B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A56"/>
    <w:pPr>
      <w:keepNext/>
      <w:keepLines/>
      <w:pBdr>
        <w:top w:val="nil"/>
        <w:left w:val="nil"/>
        <w:bottom w:val="nil"/>
        <w:right w:val="nil"/>
        <w:between w:val="nil"/>
        <w:bar w:val="nil"/>
      </w:pBdr>
      <w:spacing w:before="240" w:after="0"/>
      <w:outlineLvl w:val="0"/>
    </w:pPr>
    <w:rPr>
      <w:rFonts w:ascii="Arial" w:eastAsiaTheme="majorEastAsia" w:hAnsi="Arial" w:cstheme="majorBidi"/>
      <w:color w:val="1D3047"/>
      <w:sz w:val="32"/>
      <w:szCs w:val="32"/>
      <w:u w:color="000000"/>
      <w:bdr w:val="nil"/>
    </w:rPr>
  </w:style>
  <w:style w:type="paragraph" w:styleId="Heading2">
    <w:name w:val="heading 2"/>
    <w:basedOn w:val="Normal"/>
    <w:next w:val="Normal"/>
    <w:link w:val="Heading2Char"/>
    <w:uiPriority w:val="9"/>
    <w:unhideWhenUsed/>
    <w:qFormat/>
    <w:rsid w:val="00AB0A56"/>
    <w:pPr>
      <w:keepNext/>
      <w:keepLines/>
      <w:pBdr>
        <w:top w:val="nil"/>
        <w:left w:val="nil"/>
        <w:bottom w:val="nil"/>
        <w:right w:val="nil"/>
        <w:between w:val="nil"/>
        <w:bar w:val="nil"/>
      </w:pBdr>
      <w:spacing w:before="480" w:after="0"/>
      <w:outlineLvl w:val="1"/>
    </w:pPr>
    <w:rPr>
      <w:rFonts w:ascii="Arial" w:eastAsiaTheme="majorEastAsia" w:hAnsi="Arial" w:cstheme="majorBidi"/>
      <w:color w:val="66C7E7"/>
      <w:sz w:val="26"/>
      <w:szCs w:val="26"/>
      <w:u w:color="000000"/>
      <w:bdr w:val="nil"/>
    </w:rPr>
  </w:style>
  <w:style w:type="paragraph" w:styleId="Heading3">
    <w:name w:val="heading 3"/>
    <w:basedOn w:val="Normal"/>
    <w:next w:val="Normal"/>
    <w:link w:val="Heading3Char"/>
    <w:uiPriority w:val="9"/>
    <w:semiHidden/>
    <w:unhideWhenUsed/>
    <w:qFormat/>
    <w:rsid w:val="00AB0A56"/>
    <w:pPr>
      <w:keepNext/>
      <w:keepLines/>
      <w:pBdr>
        <w:top w:val="nil"/>
        <w:left w:val="nil"/>
        <w:bottom w:val="nil"/>
        <w:right w:val="nil"/>
        <w:between w:val="nil"/>
        <w:bar w:val="nil"/>
      </w:pBdr>
      <w:spacing w:before="40" w:after="0"/>
      <w:outlineLvl w:val="2"/>
    </w:pPr>
    <w:rPr>
      <w:rFonts w:asciiTheme="majorHAnsi" w:eastAsiaTheme="majorEastAsia" w:hAnsiTheme="majorHAnsi" w:cstheme="majorBidi"/>
      <w:color w:val="1F4D78" w:themeColor="accent1" w:themeShade="7F"/>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A56"/>
    <w:rPr>
      <w:rFonts w:ascii="Arial" w:eastAsiaTheme="majorEastAsia" w:hAnsi="Arial" w:cstheme="majorBidi"/>
      <w:color w:val="1D3047"/>
      <w:sz w:val="32"/>
      <w:szCs w:val="32"/>
      <w:u w:color="000000"/>
      <w:bdr w:val="nil"/>
    </w:rPr>
  </w:style>
  <w:style w:type="character" w:customStyle="1" w:styleId="Heading2Char">
    <w:name w:val="Heading 2 Char"/>
    <w:basedOn w:val="DefaultParagraphFont"/>
    <w:link w:val="Heading2"/>
    <w:uiPriority w:val="9"/>
    <w:rsid w:val="00AB0A56"/>
    <w:rPr>
      <w:rFonts w:ascii="Arial" w:eastAsiaTheme="majorEastAsia" w:hAnsi="Arial" w:cstheme="majorBidi"/>
      <w:color w:val="66C7E7"/>
      <w:sz w:val="26"/>
      <w:szCs w:val="26"/>
      <w:u w:color="000000"/>
      <w:bdr w:val="nil"/>
    </w:rPr>
  </w:style>
  <w:style w:type="character" w:customStyle="1" w:styleId="Heading3Char">
    <w:name w:val="Heading 3 Char"/>
    <w:basedOn w:val="DefaultParagraphFont"/>
    <w:link w:val="Heading3"/>
    <w:uiPriority w:val="9"/>
    <w:semiHidden/>
    <w:rsid w:val="00AB0A56"/>
    <w:rPr>
      <w:rFonts w:asciiTheme="majorHAnsi" w:eastAsiaTheme="majorEastAsia" w:hAnsiTheme="majorHAnsi" w:cstheme="majorBidi"/>
      <w:color w:val="1F4D78" w:themeColor="accent1" w:themeShade="7F"/>
      <w:sz w:val="24"/>
      <w:szCs w:val="24"/>
      <w:u w:color="000000"/>
      <w:bdr w:val="nil"/>
    </w:rPr>
  </w:style>
  <w:style w:type="paragraph" w:styleId="ListParagraph">
    <w:name w:val="List Paragraph"/>
    <w:basedOn w:val="Normal"/>
    <w:uiPriority w:val="34"/>
    <w:qFormat/>
    <w:rsid w:val="00381D24"/>
    <w:pPr>
      <w:spacing w:after="200" w:line="276" w:lineRule="auto"/>
      <w:ind w:left="720"/>
      <w:contextualSpacing/>
    </w:pPr>
    <w:rPr>
      <w:rFonts w:eastAsiaTheme="minorHAnsi" w:hAnsiTheme="minorHAnsi" w:cstheme="minorBidi"/>
      <w:lang w:val="fr-FR" w:eastAsia="en-US"/>
    </w:rPr>
  </w:style>
  <w:style w:type="character" w:styleId="Hyperlink">
    <w:name w:val="Hyperlink"/>
    <w:basedOn w:val="DefaultParagraphFont"/>
    <w:uiPriority w:val="99"/>
    <w:unhideWhenUsed/>
    <w:rsid w:val="00E33872"/>
    <w:rPr>
      <w:color w:val="0000FF"/>
      <w:u w:val="single"/>
    </w:rPr>
  </w:style>
  <w:style w:type="paragraph" w:styleId="NormalWeb">
    <w:name w:val="Normal (Web)"/>
    <w:basedOn w:val="Normal"/>
    <w:uiPriority w:val="99"/>
    <w:unhideWhenUsed/>
    <w:rsid w:val="00F10927"/>
    <w:pPr>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F10927"/>
    <w:rPr>
      <w:b/>
      <w:bCs/>
    </w:rPr>
  </w:style>
  <w:style w:type="character" w:styleId="UnresolvedMention">
    <w:name w:val="Unresolved Mention"/>
    <w:basedOn w:val="DefaultParagraphFont"/>
    <w:uiPriority w:val="99"/>
    <w:semiHidden/>
    <w:unhideWhenUsed/>
    <w:rsid w:val="00104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papercept.net/conferences/scripts/start.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Zeithamlová</dc:creator>
  <cp:keywords/>
  <dc:description/>
  <cp:lastModifiedBy>Raffaele Carli</cp:lastModifiedBy>
  <cp:revision>10</cp:revision>
  <dcterms:created xsi:type="dcterms:W3CDTF">2022-01-11T14:46:00Z</dcterms:created>
  <dcterms:modified xsi:type="dcterms:W3CDTF">2023-01-10T22:47:00Z</dcterms:modified>
</cp:coreProperties>
</file>